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3A55" w14:textId="6C953A24" w:rsidR="00D00AAB" w:rsidRDefault="00D00AAB" w:rsidP="00D00AAB">
      <w:pPr>
        <w:spacing w:after="0"/>
        <w:jc w:val="center"/>
      </w:pPr>
      <w:r>
        <w:t>Mining and Exploration Division</w:t>
      </w:r>
    </w:p>
    <w:p w14:paraId="196FAEE5" w14:textId="5BF7F6F9" w:rsidR="00D00AAB" w:rsidRDefault="00D00AAB" w:rsidP="00D00AAB">
      <w:pPr>
        <w:spacing w:after="0"/>
        <w:jc w:val="center"/>
      </w:pPr>
      <w:r>
        <w:t>Annual Business Meeting</w:t>
      </w:r>
    </w:p>
    <w:p w14:paraId="33E464B3" w14:textId="4384879C" w:rsidR="00D00AAB" w:rsidRDefault="00D00AAB" w:rsidP="00D00AAB">
      <w:pPr>
        <w:spacing w:after="0"/>
        <w:jc w:val="center"/>
      </w:pPr>
      <w:r>
        <w:t>2:00 PM February 18, 2015</w:t>
      </w:r>
    </w:p>
    <w:p w14:paraId="52CAA764" w14:textId="4E53552C" w:rsidR="00D00AAB" w:rsidRDefault="00D00AAB" w:rsidP="00D00AAB">
      <w:pPr>
        <w:spacing w:after="0"/>
        <w:jc w:val="center"/>
      </w:pPr>
      <w:r>
        <w:t>Colorado Convention Center Four Seasons Ballroom 2-3</w:t>
      </w:r>
    </w:p>
    <w:p w14:paraId="0A1528A9" w14:textId="77777777" w:rsidR="00D00AAB" w:rsidRDefault="00D00AAB" w:rsidP="00D00AAB">
      <w:pPr>
        <w:spacing w:after="0"/>
        <w:jc w:val="center"/>
      </w:pPr>
    </w:p>
    <w:p w14:paraId="6FE30E06" w14:textId="77777777" w:rsidR="00A34E4E" w:rsidRDefault="00E04DDA" w:rsidP="00D00AAB">
      <w:pPr>
        <w:spacing w:after="0"/>
        <w:jc w:val="center"/>
      </w:pPr>
      <w:r>
        <w:t>Agenda</w:t>
      </w:r>
    </w:p>
    <w:p w14:paraId="716C34C6" w14:textId="77777777" w:rsidR="0042193B" w:rsidRDefault="0042193B" w:rsidP="00D00AAB">
      <w:pPr>
        <w:spacing w:after="0"/>
        <w:jc w:val="center"/>
      </w:pPr>
    </w:p>
    <w:p w14:paraId="5F31803F" w14:textId="0C39009F" w:rsidR="0042193B" w:rsidRDefault="0042193B" w:rsidP="00D00AAB">
      <w:pPr>
        <w:spacing w:after="0"/>
        <w:jc w:val="center"/>
      </w:pPr>
      <w:r>
        <w:t>Attendees:</w:t>
      </w:r>
    </w:p>
    <w:p w14:paraId="19FC4E59" w14:textId="77777777" w:rsidR="002411A6" w:rsidRDefault="002411A6" w:rsidP="002411A6">
      <w:pPr>
        <w:spacing w:after="0"/>
        <w:jc w:val="center"/>
      </w:pPr>
    </w:p>
    <w:p w14:paraId="31164952" w14:textId="77777777" w:rsidR="002411A6" w:rsidRDefault="002411A6" w:rsidP="002411A6">
      <w:pPr>
        <w:spacing w:after="0"/>
        <w:jc w:val="center"/>
        <w:sectPr w:rsidR="00241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DE9AB3" w14:textId="7F566965" w:rsidR="002411A6" w:rsidRDefault="002411A6" w:rsidP="002411A6">
      <w:pPr>
        <w:spacing w:after="0"/>
        <w:jc w:val="center"/>
      </w:pPr>
      <w:r>
        <w:lastRenderedPageBreak/>
        <w:t>Sam Shoemaker</w:t>
      </w:r>
    </w:p>
    <w:p w14:paraId="60E1BAAA" w14:textId="77777777" w:rsidR="002411A6" w:rsidRDefault="002411A6" w:rsidP="002411A6">
      <w:pPr>
        <w:spacing w:after="0"/>
        <w:jc w:val="center"/>
      </w:pPr>
      <w:r>
        <w:t>Jim Humphrey</w:t>
      </w:r>
    </w:p>
    <w:p w14:paraId="4EC2EC7D" w14:textId="77777777" w:rsidR="002411A6" w:rsidRDefault="002411A6" w:rsidP="002411A6">
      <w:pPr>
        <w:spacing w:after="0"/>
        <w:jc w:val="center"/>
      </w:pPr>
      <w:r>
        <w:t>Jess Kindler</w:t>
      </w:r>
    </w:p>
    <w:p w14:paraId="26F7645C" w14:textId="77777777" w:rsidR="002411A6" w:rsidRDefault="002411A6" w:rsidP="002411A6">
      <w:pPr>
        <w:spacing w:after="0"/>
        <w:jc w:val="center"/>
      </w:pPr>
      <w:r>
        <w:t>Jami Dwyer</w:t>
      </w:r>
    </w:p>
    <w:p w14:paraId="7BD1D4F1" w14:textId="77777777" w:rsidR="002411A6" w:rsidRDefault="002411A6" w:rsidP="002411A6">
      <w:pPr>
        <w:spacing w:after="0"/>
        <w:jc w:val="center"/>
      </w:pPr>
      <w:r>
        <w:t>Brad Atkinson</w:t>
      </w:r>
    </w:p>
    <w:p w14:paraId="3BE3123E" w14:textId="77777777" w:rsidR="002411A6" w:rsidRDefault="002411A6" w:rsidP="002411A6">
      <w:pPr>
        <w:spacing w:after="0"/>
        <w:jc w:val="center"/>
      </w:pPr>
      <w:r>
        <w:t xml:space="preserve">Catherine </w:t>
      </w:r>
      <w:proofErr w:type="spellStart"/>
      <w:r>
        <w:t>Dreesbach</w:t>
      </w:r>
      <w:proofErr w:type="spellEnd"/>
    </w:p>
    <w:p w14:paraId="113FB58F" w14:textId="77777777" w:rsidR="002411A6" w:rsidRDefault="002411A6" w:rsidP="002411A6">
      <w:pPr>
        <w:spacing w:after="0"/>
        <w:jc w:val="center"/>
      </w:pPr>
      <w:r>
        <w:t>George Sanders</w:t>
      </w:r>
    </w:p>
    <w:p w14:paraId="5424EB0A" w14:textId="77777777" w:rsidR="002411A6" w:rsidRDefault="002411A6" w:rsidP="002411A6">
      <w:pPr>
        <w:spacing w:after="0"/>
        <w:jc w:val="center"/>
      </w:pPr>
      <w:r>
        <w:lastRenderedPageBreak/>
        <w:t>Bill Warfield</w:t>
      </w:r>
    </w:p>
    <w:p w14:paraId="2759D266" w14:textId="77777777" w:rsidR="002411A6" w:rsidRDefault="002411A6" w:rsidP="002411A6">
      <w:pPr>
        <w:spacing w:after="0"/>
        <w:jc w:val="center"/>
      </w:pPr>
      <w:r>
        <w:t>Harry Parker</w:t>
      </w:r>
    </w:p>
    <w:p w14:paraId="3BE95EE2" w14:textId="77777777" w:rsidR="002411A6" w:rsidRDefault="002411A6" w:rsidP="002411A6">
      <w:pPr>
        <w:spacing w:after="0"/>
        <w:jc w:val="center"/>
      </w:pPr>
      <w:r>
        <w:t>Don Dwyer</w:t>
      </w:r>
    </w:p>
    <w:p w14:paraId="02E9D70D" w14:textId="77777777" w:rsidR="002411A6" w:rsidRDefault="002411A6" w:rsidP="002411A6">
      <w:pPr>
        <w:spacing w:after="0"/>
        <w:jc w:val="center"/>
      </w:pPr>
      <w:r>
        <w:t xml:space="preserve">Ron </w:t>
      </w:r>
      <w:proofErr w:type="spellStart"/>
      <w:r>
        <w:t>Parratt</w:t>
      </w:r>
      <w:proofErr w:type="spellEnd"/>
    </w:p>
    <w:p w14:paraId="5FEBC41E" w14:textId="77777777" w:rsidR="002411A6" w:rsidRDefault="002411A6" w:rsidP="002411A6">
      <w:pPr>
        <w:spacing w:after="0"/>
        <w:jc w:val="center"/>
      </w:pPr>
      <w:proofErr w:type="spellStart"/>
      <w:r>
        <w:t>Pedram</w:t>
      </w:r>
      <w:proofErr w:type="spellEnd"/>
      <w:r>
        <w:t xml:space="preserve"> </w:t>
      </w:r>
      <w:proofErr w:type="spellStart"/>
      <w:r>
        <w:t>Rostami</w:t>
      </w:r>
      <w:proofErr w:type="spellEnd"/>
    </w:p>
    <w:p w14:paraId="72CFAE28" w14:textId="77777777" w:rsidR="002411A6" w:rsidRDefault="002411A6" w:rsidP="002411A6">
      <w:pPr>
        <w:spacing w:after="0"/>
        <w:jc w:val="center"/>
      </w:pPr>
      <w:r>
        <w:t xml:space="preserve">Jamal </w:t>
      </w:r>
      <w:proofErr w:type="spellStart"/>
      <w:r>
        <w:t>Rostami</w:t>
      </w:r>
      <w:proofErr w:type="spellEnd"/>
    </w:p>
    <w:p w14:paraId="24591DA8" w14:textId="77777777" w:rsidR="002411A6" w:rsidRDefault="002411A6" w:rsidP="002411A6">
      <w:pPr>
        <w:spacing w:after="0"/>
        <w:jc w:val="center"/>
      </w:pPr>
      <w:r>
        <w:t xml:space="preserve">Ruby </w:t>
      </w:r>
      <w:proofErr w:type="spellStart"/>
      <w:r>
        <w:t>Barickman</w:t>
      </w:r>
      <w:proofErr w:type="spellEnd"/>
    </w:p>
    <w:p w14:paraId="09D389E1" w14:textId="77777777" w:rsidR="002411A6" w:rsidRDefault="002411A6" w:rsidP="002411A6">
      <w:pPr>
        <w:spacing w:after="0"/>
        <w:jc w:val="center"/>
      </w:pPr>
      <w:r>
        <w:lastRenderedPageBreak/>
        <w:t xml:space="preserve">Daniel </w:t>
      </w:r>
      <w:proofErr w:type="spellStart"/>
      <w:r>
        <w:t>Rosenbach</w:t>
      </w:r>
      <w:proofErr w:type="spellEnd"/>
    </w:p>
    <w:p w14:paraId="135D3A08" w14:textId="77777777" w:rsidR="002411A6" w:rsidRDefault="002411A6" w:rsidP="002411A6">
      <w:pPr>
        <w:spacing w:after="0"/>
        <w:jc w:val="center"/>
      </w:pPr>
      <w:r>
        <w:t xml:space="preserve">Rahul </w:t>
      </w:r>
      <w:proofErr w:type="spellStart"/>
      <w:r>
        <w:t>Thareja</w:t>
      </w:r>
      <w:proofErr w:type="spellEnd"/>
    </w:p>
    <w:p w14:paraId="7A880EB5" w14:textId="77777777" w:rsidR="002411A6" w:rsidRDefault="002411A6" w:rsidP="002411A6">
      <w:pPr>
        <w:spacing w:after="0"/>
        <w:jc w:val="center"/>
      </w:pPr>
      <w:r>
        <w:t xml:space="preserve">Claudio </w:t>
      </w:r>
      <w:proofErr w:type="spellStart"/>
      <w:r>
        <w:t>Cassio</w:t>
      </w:r>
      <w:proofErr w:type="spellEnd"/>
    </w:p>
    <w:p w14:paraId="50A932BC" w14:textId="77777777" w:rsidR="002411A6" w:rsidRDefault="002411A6" w:rsidP="002411A6">
      <w:pPr>
        <w:spacing w:after="0"/>
        <w:jc w:val="center"/>
      </w:pPr>
      <w:r>
        <w:t>Shaun Graber</w:t>
      </w:r>
    </w:p>
    <w:p w14:paraId="1F81AC57" w14:textId="77777777" w:rsidR="002411A6" w:rsidRDefault="002411A6" w:rsidP="002411A6">
      <w:pPr>
        <w:spacing w:after="0"/>
        <w:jc w:val="center"/>
        <w:sectPr w:rsidR="002411A6" w:rsidSect="002411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Chris </w:t>
      </w:r>
      <w:proofErr w:type="spellStart"/>
      <w:r>
        <w:t>Roos</w:t>
      </w:r>
      <w:proofErr w:type="spellEnd"/>
    </w:p>
    <w:p w14:paraId="0911D585" w14:textId="3F078B8E" w:rsidR="0042193B" w:rsidRDefault="0042193B" w:rsidP="002411A6">
      <w:pPr>
        <w:spacing w:after="0"/>
        <w:jc w:val="center"/>
      </w:pPr>
    </w:p>
    <w:p w14:paraId="68C597DC" w14:textId="77777777" w:rsidR="00D00AAB" w:rsidRDefault="00D00AAB" w:rsidP="00D00AAB">
      <w:pPr>
        <w:spacing w:after="0"/>
        <w:jc w:val="center"/>
      </w:pPr>
    </w:p>
    <w:p w14:paraId="749DECB8" w14:textId="36ECFEF5" w:rsidR="00E04DDA" w:rsidRDefault="00D00AAB" w:rsidP="00D00AAB">
      <w:pPr>
        <w:pStyle w:val="ListParagraph"/>
        <w:numPr>
          <w:ilvl w:val="0"/>
          <w:numId w:val="1"/>
        </w:numPr>
        <w:spacing w:after="0"/>
      </w:pPr>
      <w:r>
        <w:t>Welcome and Introductions (Sam)</w:t>
      </w:r>
      <w:r w:rsidR="00B67583">
        <w:t xml:space="preserve"> open at 2:19 by Sam</w:t>
      </w:r>
      <w:r w:rsidR="0042193B">
        <w:t xml:space="preserve"> Shoemaker</w:t>
      </w:r>
    </w:p>
    <w:p w14:paraId="61774026" w14:textId="2831F106" w:rsidR="00B67583" w:rsidRDefault="00B67583" w:rsidP="00B67583">
      <w:pPr>
        <w:pStyle w:val="ListParagraph"/>
        <w:numPr>
          <w:ilvl w:val="1"/>
          <w:numId w:val="1"/>
        </w:numPr>
        <w:spacing w:after="0"/>
      </w:pPr>
      <w:r>
        <w:t>Thanks to Cat and Exec</w:t>
      </w:r>
      <w:r w:rsidR="0042193B">
        <w:t xml:space="preserve">utive </w:t>
      </w:r>
      <w:r>
        <w:t>Comm</w:t>
      </w:r>
      <w:r w:rsidR="0042193B">
        <w:t>ittee</w:t>
      </w:r>
    </w:p>
    <w:p w14:paraId="04C0EF75" w14:textId="77777777" w:rsidR="00B67583" w:rsidRDefault="00B67583" w:rsidP="0042193B">
      <w:pPr>
        <w:pStyle w:val="ListParagraph"/>
        <w:spacing w:after="0"/>
        <w:ind w:left="1080"/>
      </w:pPr>
    </w:p>
    <w:p w14:paraId="6AAF42F5" w14:textId="77777777" w:rsidR="00D00AAB" w:rsidRDefault="00D00AAB" w:rsidP="00D00AAB">
      <w:pPr>
        <w:spacing w:after="0"/>
      </w:pPr>
    </w:p>
    <w:p w14:paraId="698F4873" w14:textId="1EF847C7" w:rsidR="00E04DDA" w:rsidRDefault="00E04DDA" w:rsidP="00D00AAB">
      <w:pPr>
        <w:pStyle w:val="ListParagraph"/>
        <w:numPr>
          <w:ilvl w:val="0"/>
          <w:numId w:val="1"/>
        </w:numPr>
        <w:spacing w:after="0"/>
      </w:pPr>
      <w:r>
        <w:t>2015 Annual Meeting Update Programming</w:t>
      </w:r>
      <w:r w:rsidR="00D00AAB">
        <w:t xml:space="preserve"> (Jim</w:t>
      </w:r>
      <w:r w:rsidR="0042193B">
        <w:t xml:space="preserve"> Humphrey</w:t>
      </w:r>
      <w:r w:rsidR="00D00AAB">
        <w:t>)</w:t>
      </w:r>
    </w:p>
    <w:p w14:paraId="7156E867" w14:textId="5F05F829" w:rsidR="00B67583" w:rsidRDefault="00C64D7D" w:rsidP="00B67583">
      <w:pPr>
        <w:pStyle w:val="ListParagraph"/>
        <w:numPr>
          <w:ilvl w:val="1"/>
          <w:numId w:val="1"/>
        </w:numPr>
        <w:spacing w:after="0"/>
      </w:pPr>
      <w:r>
        <w:t xml:space="preserve">174 papers 31 sessions, well attended.  </w:t>
      </w:r>
    </w:p>
    <w:p w14:paraId="4A5FF9FB" w14:textId="772E98AD" w:rsidR="00C64D7D" w:rsidRDefault="00C64D7D" w:rsidP="00B67583">
      <w:pPr>
        <w:pStyle w:val="ListParagraph"/>
        <w:numPr>
          <w:ilvl w:val="1"/>
          <w:numId w:val="1"/>
        </w:numPr>
        <w:spacing w:after="0"/>
      </w:pPr>
      <w:r>
        <w:t>Working with Jess on Lessons learned (form letters) and recommendations for improvements.</w:t>
      </w:r>
    </w:p>
    <w:p w14:paraId="55B0B578" w14:textId="489D617D" w:rsidR="00C64D7D" w:rsidRDefault="002411A6" w:rsidP="00B67583">
      <w:pPr>
        <w:pStyle w:val="ListParagraph"/>
        <w:numPr>
          <w:ilvl w:val="1"/>
          <w:numId w:val="1"/>
        </w:numPr>
        <w:spacing w:after="0"/>
      </w:pPr>
      <w:r>
        <w:t>We need</w:t>
      </w:r>
      <w:r w:rsidR="00C64D7D">
        <w:t xml:space="preserve"> </w:t>
      </w:r>
      <w:proofErr w:type="spellStart"/>
      <w:r>
        <w:t>Krumb</w:t>
      </w:r>
      <w:proofErr w:type="spellEnd"/>
      <w:r>
        <w:t xml:space="preserve"> lecture candidates</w:t>
      </w:r>
      <w:r w:rsidR="00C64D7D">
        <w:t xml:space="preserve"> this year, </w:t>
      </w:r>
    </w:p>
    <w:p w14:paraId="02BC068F" w14:textId="77777777" w:rsidR="00D00AAB" w:rsidRDefault="00D00AAB" w:rsidP="00D00AAB">
      <w:pPr>
        <w:spacing w:after="0"/>
      </w:pPr>
    </w:p>
    <w:p w14:paraId="38DB5C7D" w14:textId="35E6538B" w:rsidR="00E04DDA" w:rsidRDefault="00E04DDA" w:rsidP="00D00AAB">
      <w:pPr>
        <w:pStyle w:val="ListParagraph"/>
        <w:numPr>
          <w:ilvl w:val="0"/>
          <w:numId w:val="1"/>
        </w:numPr>
        <w:spacing w:after="0"/>
      </w:pPr>
      <w:r>
        <w:t>2016 Annual Meeting Update Programming</w:t>
      </w:r>
      <w:r w:rsidR="00D00AAB">
        <w:t xml:space="preserve"> (Jess</w:t>
      </w:r>
      <w:r w:rsidR="0042193B">
        <w:t xml:space="preserve"> Kindler</w:t>
      </w:r>
      <w:r w:rsidR="00D00AAB">
        <w:t>)</w:t>
      </w:r>
    </w:p>
    <w:p w14:paraId="2E1E9F0C" w14:textId="58B1D685" w:rsidR="00B67583" w:rsidRDefault="00C64D7D" w:rsidP="00B67583">
      <w:pPr>
        <w:pStyle w:val="ListParagraph"/>
        <w:numPr>
          <w:ilvl w:val="1"/>
          <w:numId w:val="1"/>
        </w:numPr>
        <w:spacing w:after="0"/>
      </w:pPr>
      <w:r>
        <w:t xml:space="preserve">Same bucket for next year, </w:t>
      </w:r>
      <w:proofErr w:type="spellStart"/>
      <w:r>
        <w:t>Geol</w:t>
      </w:r>
      <w:proofErr w:type="spellEnd"/>
      <w:r>
        <w:t>, management, operations, tech</w:t>
      </w:r>
      <w:r w:rsidR="002411A6">
        <w:t>nology</w:t>
      </w:r>
      <w:r>
        <w:t xml:space="preserve">.  </w:t>
      </w:r>
    </w:p>
    <w:p w14:paraId="546494F5" w14:textId="31890135" w:rsidR="00C64D7D" w:rsidRDefault="00C64D7D" w:rsidP="0042193B">
      <w:pPr>
        <w:pStyle w:val="ListParagraph"/>
        <w:numPr>
          <w:ilvl w:val="1"/>
          <w:numId w:val="1"/>
        </w:numPr>
        <w:spacing w:after="0"/>
      </w:pPr>
      <w:r>
        <w:t>Targeting less than 31 sessions (30)</w:t>
      </w:r>
    </w:p>
    <w:p w14:paraId="4B850934" w14:textId="76E8A90D" w:rsidR="00C64D7D" w:rsidRDefault="00C64D7D" w:rsidP="00B67583">
      <w:pPr>
        <w:pStyle w:val="ListParagraph"/>
        <w:numPr>
          <w:ilvl w:val="1"/>
          <w:numId w:val="1"/>
        </w:numPr>
        <w:spacing w:after="0"/>
      </w:pPr>
      <w:r>
        <w:t xml:space="preserve">Matt </w:t>
      </w:r>
      <w:proofErr w:type="spellStart"/>
      <w:r>
        <w:t>Blattman</w:t>
      </w:r>
      <w:proofErr w:type="spellEnd"/>
      <w:r w:rsidR="002411A6">
        <w:t xml:space="preserve"> (Management)</w:t>
      </w:r>
      <w:r>
        <w:t>, Mike Armstrong (Tech</w:t>
      </w:r>
      <w:r w:rsidR="002411A6">
        <w:t>nology</w:t>
      </w:r>
      <w:r>
        <w:t xml:space="preserve">), </w:t>
      </w:r>
      <w:r w:rsidR="002411A6">
        <w:t xml:space="preserve">Jeff </w:t>
      </w:r>
      <w:proofErr w:type="spellStart"/>
      <w:r w:rsidR="002411A6">
        <w:t>Cornoyer</w:t>
      </w:r>
      <w:proofErr w:type="spellEnd"/>
      <w:r w:rsidR="002411A6">
        <w:t xml:space="preserve"> (Geology), Greg Sutton (Operations)</w:t>
      </w:r>
    </w:p>
    <w:p w14:paraId="3DF6A723" w14:textId="0E67049F" w:rsidR="00C64D7D" w:rsidRDefault="00C64D7D" w:rsidP="00B67583">
      <w:pPr>
        <w:pStyle w:val="ListParagraph"/>
        <w:numPr>
          <w:ilvl w:val="1"/>
          <w:numId w:val="1"/>
        </w:numPr>
        <w:spacing w:after="0"/>
      </w:pPr>
      <w:r>
        <w:t>Future for mining in a data driven world</w:t>
      </w:r>
    </w:p>
    <w:p w14:paraId="7A1EE5E9" w14:textId="6129C330" w:rsidR="00C64D7D" w:rsidRDefault="00C64D7D" w:rsidP="00B67583">
      <w:pPr>
        <w:pStyle w:val="ListParagraph"/>
        <w:numPr>
          <w:ilvl w:val="1"/>
          <w:numId w:val="1"/>
        </w:numPr>
        <w:spacing w:after="0"/>
      </w:pPr>
      <w:r>
        <w:t xml:space="preserve">Focus on western mining and </w:t>
      </w:r>
      <w:r w:rsidR="002411A6">
        <w:t>M</w:t>
      </w:r>
      <w:r>
        <w:t xml:space="preserve">exico </w:t>
      </w:r>
    </w:p>
    <w:p w14:paraId="21290DAC" w14:textId="3BAA99DF" w:rsidR="00C64D7D" w:rsidRDefault="00C64D7D" w:rsidP="00B67583">
      <w:pPr>
        <w:pStyle w:val="ListParagraph"/>
        <w:numPr>
          <w:ilvl w:val="1"/>
          <w:numId w:val="1"/>
        </w:numPr>
        <w:spacing w:after="0"/>
      </w:pPr>
      <w:r>
        <w:t>Thanks to those who have signed up.</w:t>
      </w:r>
    </w:p>
    <w:p w14:paraId="1D96C734" w14:textId="30FB0E1F" w:rsidR="00C64D7D" w:rsidRDefault="00C64D7D" w:rsidP="0042193B">
      <w:pPr>
        <w:pStyle w:val="ListParagraph"/>
        <w:numPr>
          <w:ilvl w:val="1"/>
          <w:numId w:val="1"/>
        </w:numPr>
        <w:spacing w:after="0"/>
      </w:pPr>
      <w:r>
        <w:t>Spanish language sessions are up to Chairs</w:t>
      </w:r>
    </w:p>
    <w:p w14:paraId="7F5FC329" w14:textId="77777777" w:rsidR="00D00AAB" w:rsidRDefault="00D00AAB" w:rsidP="00D00AAB">
      <w:pPr>
        <w:spacing w:after="0"/>
      </w:pPr>
    </w:p>
    <w:p w14:paraId="5277F2CA" w14:textId="50409917" w:rsidR="00E04DDA" w:rsidRDefault="00D00AAB" w:rsidP="00D00AAB">
      <w:pPr>
        <w:pStyle w:val="ListParagraph"/>
        <w:numPr>
          <w:ilvl w:val="0"/>
          <w:numId w:val="1"/>
        </w:numPr>
        <w:spacing w:after="0"/>
      </w:pPr>
      <w:r>
        <w:t>Silent Auction Review (Bob)</w:t>
      </w:r>
    </w:p>
    <w:p w14:paraId="67C84AED" w14:textId="0F89FE9D" w:rsidR="00B67583" w:rsidRDefault="002411A6" w:rsidP="00B67583">
      <w:pPr>
        <w:pStyle w:val="ListParagraph"/>
        <w:numPr>
          <w:ilvl w:val="1"/>
          <w:numId w:val="1"/>
        </w:numPr>
        <w:spacing w:after="0"/>
      </w:pPr>
      <w:r>
        <w:t>Total funds generated in the silent auction were</w:t>
      </w:r>
      <w:r w:rsidR="00C64D7D">
        <w:t xml:space="preserve"> </w:t>
      </w:r>
      <w:r w:rsidR="0042193B">
        <w:t>$</w:t>
      </w:r>
      <w:r w:rsidR="00C64D7D">
        <w:t>5</w:t>
      </w:r>
      <w:r w:rsidR="0042193B">
        <w:t>,</w:t>
      </w:r>
      <w:r w:rsidR="00C64D7D">
        <w:t>818.</w:t>
      </w:r>
    </w:p>
    <w:p w14:paraId="0148EFEE" w14:textId="3E90EF7D" w:rsidR="00C64D7D" w:rsidRDefault="00C64D7D" w:rsidP="00B67583">
      <w:pPr>
        <w:pStyle w:val="ListParagraph"/>
        <w:numPr>
          <w:ilvl w:val="1"/>
          <w:numId w:val="1"/>
        </w:numPr>
        <w:spacing w:after="0"/>
      </w:pPr>
      <w:r>
        <w:t>Good assortment of items, but lower amount due to lower attendance.</w:t>
      </w:r>
    </w:p>
    <w:p w14:paraId="074D610D" w14:textId="075CC190" w:rsidR="00C64D7D" w:rsidRDefault="006D06F1" w:rsidP="00B67583">
      <w:pPr>
        <w:pStyle w:val="ListParagraph"/>
        <w:numPr>
          <w:ilvl w:val="1"/>
          <w:numId w:val="1"/>
        </w:numPr>
        <w:spacing w:after="0"/>
      </w:pPr>
      <w:r>
        <w:t>4 tables sponsored</w:t>
      </w:r>
    </w:p>
    <w:p w14:paraId="71849BE0" w14:textId="3BF973C6" w:rsidR="006D06F1" w:rsidRDefault="006D06F1" w:rsidP="006D06F1">
      <w:pPr>
        <w:pStyle w:val="ListParagraph"/>
        <w:numPr>
          <w:ilvl w:val="2"/>
          <w:numId w:val="1"/>
        </w:numPr>
        <w:spacing w:after="0"/>
      </w:pPr>
      <w:r>
        <w:t>New person on staff working sponsorships this year, Jess</w:t>
      </w:r>
      <w:r w:rsidR="002411A6">
        <w:t xml:space="preserve"> Kindler</w:t>
      </w:r>
      <w:r>
        <w:t xml:space="preserve"> would like to take on to manage for next year. Jim Humphrey will also help.</w:t>
      </w:r>
    </w:p>
    <w:p w14:paraId="4C1DC636" w14:textId="6BDB493F" w:rsidR="006D06F1" w:rsidRDefault="006D06F1" w:rsidP="006D06F1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All tables go straight into scholarships, this year: </w:t>
      </w:r>
      <w:proofErr w:type="spellStart"/>
      <w:r>
        <w:t>Agapito</w:t>
      </w:r>
      <w:proofErr w:type="spellEnd"/>
      <w:r w:rsidR="002411A6">
        <w:t xml:space="preserve"> &amp; Associates</w:t>
      </w:r>
      <w:r>
        <w:t xml:space="preserve">, Hitachi, </w:t>
      </w:r>
      <w:proofErr w:type="gramStart"/>
      <w:r>
        <w:t>KGHM</w:t>
      </w:r>
      <w:proofErr w:type="gramEnd"/>
      <w:r>
        <w:t>.</w:t>
      </w:r>
    </w:p>
    <w:p w14:paraId="0D1D3220" w14:textId="2EC82798" w:rsidR="006D06F1" w:rsidRDefault="006D06F1" w:rsidP="006D06F1">
      <w:pPr>
        <w:pStyle w:val="ListParagraph"/>
        <w:numPr>
          <w:ilvl w:val="2"/>
          <w:numId w:val="1"/>
        </w:numPr>
        <w:spacing w:after="0"/>
      </w:pPr>
      <w:r>
        <w:t xml:space="preserve">Coal and Energy </w:t>
      </w:r>
      <w:r w:rsidR="002411A6">
        <w:t>received</w:t>
      </w:r>
      <w:r>
        <w:t xml:space="preserve"> $60K this year.</w:t>
      </w:r>
    </w:p>
    <w:p w14:paraId="3418B9A9" w14:textId="14201E15" w:rsidR="006D06F1" w:rsidRDefault="002411A6" w:rsidP="006D06F1">
      <w:pPr>
        <w:pStyle w:val="ListParagraph"/>
        <w:numPr>
          <w:ilvl w:val="2"/>
          <w:numId w:val="1"/>
        </w:numPr>
        <w:spacing w:after="0"/>
      </w:pPr>
      <w:r>
        <w:t>Those who sponsor</w:t>
      </w:r>
      <w:r w:rsidR="006D06F1">
        <w:t xml:space="preserve"> really need to be recognized…</w:t>
      </w:r>
    </w:p>
    <w:p w14:paraId="1F0C8DFF" w14:textId="115C5526" w:rsidR="006D06F1" w:rsidRDefault="006D06F1" w:rsidP="006D06F1">
      <w:pPr>
        <w:pStyle w:val="ListParagraph"/>
        <w:numPr>
          <w:ilvl w:val="2"/>
          <w:numId w:val="1"/>
        </w:numPr>
        <w:spacing w:after="0"/>
      </w:pPr>
      <w:r>
        <w:t>Jess</w:t>
      </w:r>
      <w:r w:rsidR="002411A6">
        <w:t xml:space="preserve"> Kindler</w:t>
      </w:r>
      <w:r>
        <w:t xml:space="preserve"> sourced an additional </w:t>
      </w:r>
      <w:r w:rsidR="002411A6">
        <w:t>$</w:t>
      </w:r>
      <w:r>
        <w:t>4</w:t>
      </w:r>
      <w:r w:rsidR="002411A6">
        <w:t>,</w:t>
      </w:r>
      <w:r>
        <w:t xml:space="preserve">500 that would not have been </w:t>
      </w:r>
      <w:proofErr w:type="spellStart"/>
      <w:r w:rsidR="002411A6">
        <w:t>recievedc</w:t>
      </w:r>
      <w:proofErr w:type="spellEnd"/>
      <w:r w:rsidR="002411A6">
        <w:t xml:space="preserve"> </w:t>
      </w:r>
      <w:r>
        <w:t>otherwise.</w:t>
      </w:r>
    </w:p>
    <w:p w14:paraId="3FB03A6A" w14:textId="35343EAE" w:rsidR="006D06F1" w:rsidRDefault="002411A6" w:rsidP="006D06F1">
      <w:pPr>
        <w:pStyle w:val="ListParagraph"/>
        <w:numPr>
          <w:ilvl w:val="2"/>
          <w:numId w:val="1"/>
        </w:numPr>
        <w:spacing w:after="0"/>
      </w:pPr>
      <w:r>
        <w:t xml:space="preserve">Consider changing </w:t>
      </w:r>
      <w:r w:rsidR="006D06F1">
        <w:t>how we recognize sponsors in awards.</w:t>
      </w:r>
    </w:p>
    <w:p w14:paraId="7EA90239" w14:textId="2E50E8A7" w:rsidR="006D06F1" w:rsidRDefault="006D06F1" w:rsidP="006D06F1">
      <w:pPr>
        <w:pStyle w:val="ListParagraph"/>
        <w:numPr>
          <w:ilvl w:val="2"/>
          <w:numId w:val="1"/>
        </w:numPr>
        <w:spacing w:after="0"/>
      </w:pPr>
      <w:r>
        <w:t>Changes in SME staff will likely result in higher oversight by M&amp;E to guide processes and improvement.</w:t>
      </w:r>
    </w:p>
    <w:p w14:paraId="60DA35DA" w14:textId="09831028" w:rsidR="006D06F1" w:rsidRDefault="009A03DB" w:rsidP="006D06F1">
      <w:pPr>
        <w:pStyle w:val="ListParagraph"/>
        <w:numPr>
          <w:ilvl w:val="2"/>
          <w:numId w:val="1"/>
        </w:numPr>
        <w:spacing w:after="0"/>
      </w:pPr>
      <w:r>
        <w:t xml:space="preserve">Need to remain aware of loads on Steve </w:t>
      </w:r>
      <w:proofErr w:type="spellStart"/>
      <w:r>
        <w:t>Kral</w:t>
      </w:r>
      <w:proofErr w:type="spellEnd"/>
      <w:r>
        <w:t>.</w:t>
      </w:r>
    </w:p>
    <w:p w14:paraId="040F866F" w14:textId="563C1152" w:rsidR="009A03DB" w:rsidRDefault="009A03DB" w:rsidP="009A03DB">
      <w:pPr>
        <w:pStyle w:val="ListParagraph"/>
        <w:numPr>
          <w:ilvl w:val="3"/>
          <w:numId w:val="1"/>
        </w:numPr>
        <w:spacing w:after="0"/>
      </w:pPr>
      <w:r>
        <w:t>Any concerns regarding SME staff and M&amp;E</w:t>
      </w:r>
      <w:r w:rsidR="002411A6">
        <w:t xml:space="preserve"> should go</w:t>
      </w:r>
      <w:r>
        <w:t xml:space="preserve"> to Cat </w:t>
      </w:r>
      <w:proofErr w:type="spellStart"/>
      <w:r>
        <w:t>D</w:t>
      </w:r>
      <w:r w:rsidR="002411A6">
        <w:t>reesbach</w:t>
      </w:r>
      <w:proofErr w:type="spellEnd"/>
      <w:r>
        <w:t>.</w:t>
      </w:r>
    </w:p>
    <w:p w14:paraId="3244F5C2" w14:textId="77777777" w:rsidR="00D00AAB" w:rsidRDefault="00D00AAB" w:rsidP="00D00AAB">
      <w:pPr>
        <w:spacing w:after="0"/>
      </w:pPr>
    </w:p>
    <w:p w14:paraId="2F1B1639" w14:textId="04050940" w:rsidR="00D00AAB" w:rsidRDefault="00D00AAB" w:rsidP="00D00AAB">
      <w:pPr>
        <w:pStyle w:val="ListParagraph"/>
        <w:numPr>
          <w:ilvl w:val="0"/>
          <w:numId w:val="1"/>
        </w:numPr>
        <w:spacing w:after="0"/>
      </w:pPr>
      <w:r>
        <w:t>Bylaws and Handbook Update (Cat)</w:t>
      </w:r>
    </w:p>
    <w:p w14:paraId="09EF4F73" w14:textId="1B3DA03D" w:rsidR="00B67583" w:rsidRDefault="009A03DB" w:rsidP="00B67583">
      <w:pPr>
        <w:pStyle w:val="ListParagraph"/>
        <w:numPr>
          <w:ilvl w:val="1"/>
          <w:numId w:val="1"/>
        </w:numPr>
        <w:spacing w:after="0"/>
      </w:pPr>
      <w:r>
        <w:t>In process of being written, will be solved this year</w:t>
      </w:r>
    </w:p>
    <w:p w14:paraId="1A110D72" w14:textId="77735E0F" w:rsidR="009A03DB" w:rsidRDefault="009A03DB" w:rsidP="00B67583">
      <w:pPr>
        <w:pStyle w:val="ListParagraph"/>
        <w:numPr>
          <w:ilvl w:val="1"/>
          <w:numId w:val="1"/>
        </w:numPr>
        <w:spacing w:after="0"/>
      </w:pPr>
      <w:r>
        <w:t>Items that needed to be updated in how the division is ran now</w:t>
      </w:r>
    </w:p>
    <w:p w14:paraId="27C2CE5C" w14:textId="4B31182D" w:rsidR="009A03DB" w:rsidRDefault="009A03DB" w:rsidP="00B67583">
      <w:pPr>
        <w:pStyle w:val="ListParagraph"/>
        <w:numPr>
          <w:ilvl w:val="1"/>
          <w:numId w:val="1"/>
        </w:numPr>
        <w:spacing w:after="0"/>
      </w:pPr>
      <w:r>
        <w:t xml:space="preserve">Everyone felt overwhelmed due to multiple award committees, </w:t>
      </w:r>
    </w:p>
    <w:p w14:paraId="4A2A133E" w14:textId="18AB08CB" w:rsidR="009A03DB" w:rsidRDefault="009A03DB" w:rsidP="00B67583">
      <w:pPr>
        <w:pStyle w:val="ListParagraph"/>
        <w:numPr>
          <w:ilvl w:val="1"/>
          <w:numId w:val="1"/>
        </w:numPr>
        <w:spacing w:after="0"/>
      </w:pPr>
      <w:r>
        <w:t>Exec</w:t>
      </w:r>
      <w:r w:rsidR="002411A6">
        <w:t xml:space="preserve">utive Committee </w:t>
      </w:r>
      <w:r>
        <w:t>reviewed and provided no comments</w:t>
      </w:r>
    </w:p>
    <w:p w14:paraId="17060ED1" w14:textId="3526F953" w:rsidR="009A03DB" w:rsidRDefault="009A03DB" w:rsidP="002411A6">
      <w:pPr>
        <w:pStyle w:val="ListParagraph"/>
        <w:numPr>
          <w:ilvl w:val="1"/>
          <w:numId w:val="1"/>
        </w:numPr>
        <w:spacing w:after="0"/>
      </w:pPr>
      <w:r>
        <w:t>To be reviewed by S</w:t>
      </w:r>
      <w:r w:rsidR="002411A6">
        <w:t>trategy and Governance</w:t>
      </w:r>
      <w:r>
        <w:t xml:space="preserve"> </w:t>
      </w:r>
      <w:r w:rsidR="002411A6">
        <w:t>C</w:t>
      </w:r>
      <w:r>
        <w:t>omm</w:t>
      </w:r>
      <w:r w:rsidR="002411A6">
        <w:t xml:space="preserve">ittee for </w:t>
      </w:r>
      <w:r>
        <w:t>April publication in M</w:t>
      </w:r>
      <w:r w:rsidR="002411A6">
        <w:t>ining Engineering</w:t>
      </w:r>
    </w:p>
    <w:p w14:paraId="35C3E2F4" w14:textId="60E25997" w:rsidR="009A03DB" w:rsidRDefault="009A03DB" w:rsidP="00B67583">
      <w:pPr>
        <w:pStyle w:val="ListParagraph"/>
        <w:numPr>
          <w:ilvl w:val="1"/>
          <w:numId w:val="1"/>
        </w:numPr>
        <w:spacing w:after="0"/>
      </w:pPr>
      <w:r>
        <w:t>Exec</w:t>
      </w:r>
      <w:r w:rsidR="002411A6">
        <w:t>utive Committee</w:t>
      </w:r>
      <w:r>
        <w:t xml:space="preserve"> members </w:t>
      </w:r>
      <w:r w:rsidR="002411A6">
        <w:t xml:space="preserve">remain </w:t>
      </w:r>
      <w:r>
        <w:t>on award comm</w:t>
      </w:r>
      <w:r w:rsidR="002411A6">
        <w:t>ittees</w:t>
      </w:r>
      <w:r>
        <w:t xml:space="preserve"> but more members nominated in addition to, for load r</w:t>
      </w:r>
      <w:r w:rsidR="002411A6">
        <w:t>eduction, more transparent, open communication</w:t>
      </w:r>
    </w:p>
    <w:p w14:paraId="00CC460E" w14:textId="4F7F923E" w:rsidR="009A03DB" w:rsidRDefault="002411A6" w:rsidP="00B67583">
      <w:pPr>
        <w:pStyle w:val="ListParagraph"/>
        <w:numPr>
          <w:ilvl w:val="1"/>
          <w:numId w:val="1"/>
        </w:numPr>
        <w:spacing w:after="0"/>
      </w:pPr>
      <w:r>
        <w:t>Big Thanks to Cat for doing this</w:t>
      </w:r>
      <w:r w:rsidR="009A03DB">
        <w:t>!!</w:t>
      </w:r>
    </w:p>
    <w:p w14:paraId="471685A4" w14:textId="77777777" w:rsidR="00D00AAB" w:rsidRDefault="00D00AAB" w:rsidP="00D00AAB">
      <w:pPr>
        <w:spacing w:after="0"/>
      </w:pPr>
    </w:p>
    <w:p w14:paraId="593DF413" w14:textId="108FD90D" w:rsidR="00D00AAB" w:rsidRDefault="00D00AAB" w:rsidP="00D00AAB">
      <w:pPr>
        <w:pStyle w:val="ListParagraph"/>
        <w:numPr>
          <w:ilvl w:val="0"/>
          <w:numId w:val="1"/>
        </w:numPr>
        <w:spacing w:after="0"/>
      </w:pPr>
      <w:r>
        <w:t>Involvement in M&amp;E (Sam)</w:t>
      </w:r>
    </w:p>
    <w:p w14:paraId="3CC7B117" w14:textId="02653F3B" w:rsidR="00B67583" w:rsidRDefault="009A03DB" w:rsidP="00B67583">
      <w:pPr>
        <w:pStyle w:val="ListParagraph"/>
        <w:numPr>
          <w:ilvl w:val="1"/>
          <w:numId w:val="1"/>
        </w:numPr>
        <w:spacing w:after="0"/>
      </w:pPr>
      <w:r>
        <w:t>Membership retention is low hanging fruit, ways to improve involvement, need to track and measure relative to rest of society</w:t>
      </w:r>
    </w:p>
    <w:p w14:paraId="47B4E941" w14:textId="286B9983" w:rsidR="009A03DB" w:rsidRDefault="002411A6" w:rsidP="00B67583">
      <w:pPr>
        <w:pStyle w:val="ListParagraph"/>
        <w:numPr>
          <w:ilvl w:val="1"/>
          <w:numId w:val="1"/>
        </w:numPr>
        <w:spacing w:after="0"/>
      </w:pPr>
      <w:r>
        <w:t xml:space="preserve">Health &amp; </w:t>
      </w:r>
      <w:r w:rsidR="009A03DB">
        <w:t xml:space="preserve">Safety </w:t>
      </w:r>
      <w:r>
        <w:t>D</w:t>
      </w:r>
      <w:r w:rsidR="009A03DB">
        <w:t>ivision will likely reduce numbers to M&amp;E and others</w:t>
      </w:r>
    </w:p>
    <w:p w14:paraId="01375B08" w14:textId="250BA1C8" w:rsidR="009A03DB" w:rsidRDefault="00064736" w:rsidP="00B67583">
      <w:pPr>
        <w:pStyle w:val="ListParagraph"/>
        <w:numPr>
          <w:ilvl w:val="1"/>
          <w:numId w:val="1"/>
        </w:numPr>
        <w:spacing w:after="0"/>
      </w:pPr>
      <w:r>
        <w:t>Membership l</w:t>
      </w:r>
      <w:r w:rsidR="009A03DB">
        <w:t xml:space="preserve">oss </w:t>
      </w:r>
      <w:r>
        <w:t xml:space="preserve">for SME is </w:t>
      </w:r>
      <w:r w:rsidR="009A03DB">
        <w:t xml:space="preserve">around 5 to 6% </w:t>
      </w:r>
    </w:p>
    <w:p w14:paraId="34D9FAC4" w14:textId="40036A16" w:rsidR="00FE3318" w:rsidRDefault="00FE3318" w:rsidP="0042193B">
      <w:pPr>
        <w:pStyle w:val="ListParagraph"/>
        <w:numPr>
          <w:ilvl w:val="1"/>
          <w:numId w:val="1"/>
        </w:numPr>
        <w:spacing w:after="0"/>
      </w:pPr>
      <w:r>
        <w:t xml:space="preserve">Strategic goal for </w:t>
      </w:r>
      <w:r w:rsidR="0042193B">
        <w:t>SME B</w:t>
      </w:r>
      <w:r>
        <w:t>oard to address retention</w:t>
      </w:r>
      <w:r w:rsidR="0042193B">
        <w:t>.</w:t>
      </w:r>
    </w:p>
    <w:p w14:paraId="026B56B9" w14:textId="77777777" w:rsidR="00D00AAB" w:rsidRDefault="00D00AAB" w:rsidP="00D00AAB">
      <w:pPr>
        <w:spacing w:after="0"/>
      </w:pPr>
    </w:p>
    <w:p w14:paraId="3AA3F33A" w14:textId="77777777" w:rsidR="00E04DDA" w:rsidRDefault="00E04DDA" w:rsidP="00D00AAB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53E18FAD" w14:textId="5E09A4C2" w:rsidR="00B67583" w:rsidRDefault="00B67583" w:rsidP="00B67583">
      <w:pPr>
        <w:pStyle w:val="ListParagraph"/>
        <w:numPr>
          <w:ilvl w:val="1"/>
          <w:numId w:val="1"/>
        </w:numPr>
        <w:spacing w:after="0"/>
      </w:pPr>
      <w:r>
        <w:t>Harry Parker Reserves and Resources Comm</w:t>
      </w:r>
      <w:r w:rsidR="0042193B">
        <w:t>ittee</w:t>
      </w:r>
    </w:p>
    <w:p w14:paraId="059AA6A9" w14:textId="09024A84" w:rsidR="00B67583" w:rsidRDefault="00B67583" w:rsidP="00B67583">
      <w:pPr>
        <w:pStyle w:val="ListParagraph"/>
        <w:numPr>
          <w:ilvl w:val="2"/>
          <w:numId w:val="1"/>
        </w:numPr>
        <w:spacing w:after="0"/>
      </w:pPr>
      <w:r>
        <w:t>25 years with first SME Guide in 1992</w:t>
      </w:r>
    </w:p>
    <w:p w14:paraId="37F16346" w14:textId="68D761B6" w:rsidR="00B67583" w:rsidRDefault="00B67583" w:rsidP="00B67583">
      <w:pPr>
        <w:pStyle w:val="ListParagraph"/>
        <w:numPr>
          <w:ilvl w:val="2"/>
          <w:numId w:val="1"/>
        </w:numPr>
        <w:spacing w:after="0"/>
      </w:pPr>
      <w:r>
        <w:t xml:space="preserve">Frisco (8 members) </w:t>
      </w:r>
    </w:p>
    <w:p w14:paraId="427A4C8C" w14:textId="7D375AFB" w:rsidR="00B67583" w:rsidRDefault="00B67583" w:rsidP="00B67583">
      <w:pPr>
        <w:pStyle w:val="ListParagraph"/>
        <w:numPr>
          <w:ilvl w:val="2"/>
          <w:numId w:val="1"/>
        </w:numPr>
        <w:spacing w:after="0"/>
      </w:pPr>
      <w:r>
        <w:t>Active for 2014 SME Guide</w:t>
      </w:r>
    </w:p>
    <w:p w14:paraId="05F3668D" w14:textId="2977C2B1" w:rsidR="00B67583" w:rsidRDefault="00B67583" w:rsidP="00B67583">
      <w:pPr>
        <w:pStyle w:val="ListParagraph"/>
        <w:numPr>
          <w:ilvl w:val="2"/>
          <w:numId w:val="1"/>
        </w:numPr>
        <w:spacing w:after="0"/>
      </w:pPr>
      <w:r>
        <w:t>Initiate dialogue with SEC, with academic assistance (2 years expected to achieve), SME stand strong to see issues are included to SEC guide 7</w:t>
      </w:r>
    </w:p>
    <w:p w14:paraId="50E983F2" w14:textId="03F59E99" w:rsidR="00B67583" w:rsidRDefault="00B67583" w:rsidP="00B67583">
      <w:pPr>
        <w:pStyle w:val="ListParagraph"/>
        <w:numPr>
          <w:ilvl w:val="3"/>
          <w:numId w:val="1"/>
        </w:numPr>
        <w:spacing w:after="0"/>
      </w:pPr>
      <w:r>
        <w:t xml:space="preserve">Public reporting of </w:t>
      </w:r>
      <w:r w:rsidR="0042193B">
        <w:t>Inferred</w:t>
      </w:r>
      <w:r>
        <w:t xml:space="preserve"> and indicated resources</w:t>
      </w:r>
    </w:p>
    <w:p w14:paraId="303FC74E" w14:textId="1D37EB13" w:rsidR="00B67583" w:rsidRDefault="00B67583" w:rsidP="00B67583">
      <w:pPr>
        <w:pStyle w:val="ListParagraph"/>
        <w:numPr>
          <w:ilvl w:val="3"/>
          <w:numId w:val="1"/>
        </w:numPr>
        <w:spacing w:after="0"/>
      </w:pPr>
      <w:r>
        <w:t xml:space="preserve">Preparation of reports by </w:t>
      </w:r>
      <w:r w:rsidR="0042193B">
        <w:t>competent</w:t>
      </w:r>
      <w:r>
        <w:t xml:space="preserve"> per</w:t>
      </w:r>
      <w:r w:rsidR="00064736">
        <w:t>sons</w:t>
      </w:r>
      <w:r>
        <w:t xml:space="preserve">, not common to petroleum, SPE has no registered competent person designation (registration) possibly </w:t>
      </w:r>
      <w:proofErr w:type="gramStart"/>
      <w:r>
        <w:t>have NMA backing</w:t>
      </w:r>
      <w:proofErr w:type="gramEnd"/>
      <w:r>
        <w:t>.</w:t>
      </w:r>
    </w:p>
    <w:p w14:paraId="69B34C19" w14:textId="4DA7B1A2" w:rsidR="00B67583" w:rsidRDefault="00B67583" w:rsidP="00B67583">
      <w:pPr>
        <w:pStyle w:val="ListParagraph"/>
        <w:numPr>
          <w:ilvl w:val="2"/>
          <w:numId w:val="1"/>
        </w:numPr>
        <w:spacing w:after="0"/>
      </w:pPr>
      <w:r>
        <w:t xml:space="preserve">Will advise what M&amp;E can do to get </w:t>
      </w:r>
      <w:r w:rsidR="00064736">
        <w:t>involved</w:t>
      </w:r>
      <w:r>
        <w:t>, looking for environmental background people.</w:t>
      </w:r>
    </w:p>
    <w:p w14:paraId="07A33A98" w14:textId="4B61AE04" w:rsidR="00B67583" w:rsidRDefault="00C64D7D" w:rsidP="00B67583">
      <w:pPr>
        <w:pStyle w:val="ListParagraph"/>
        <w:numPr>
          <w:ilvl w:val="2"/>
          <w:numId w:val="1"/>
        </w:numPr>
        <w:spacing w:after="0"/>
      </w:pPr>
      <w:r>
        <w:t>Goal is to keep SEC on track and prove SME is a resource.</w:t>
      </w:r>
    </w:p>
    <w:p w14:paraId="2B1B24DB" w14:textId="5ABCD3D1" w:rsidR="00C64D7D" w:rsidRDefault="00C64D7D" w:rsidP="00C64D7D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Motion: The M&amp;E </w:t>
      </w:r>
      <w:r w:rsidR="0042193B">
        <w:t>Committee to</w:t>
      </w:r>
      <w:r>
        <w:t xml:space="preserve"> support Resources and Reserves Committee </w:t>
      </w:r>
      <w:r w:rsidR="00064736">
        <w:t>by</w:t>
      </w:r>
      <w:r>
        <w:t xml:space="preserve"> Bill Warfield, second </w:t>
      </w:r>
      <w:r w:rsidR="00064736">
        <w:t xml:space="preserve">from </w:t>
      </w:r>
      <w:r>
        <w:t>Cat</w:t>
      </w:r>
      <w:r w:rsidR="00064736">
        <w:t xml:space="preserve"> </w:t>
      </w:r>
      <w:proofErr w:type="spellStart"/>
      <w:r w:rsidR="00064736">
        <w:t>Dreesbach</w:t>
      </w:r>
      <w:proofErr w:type="spellEnd"/>
      <w:r>
        <w:t xml:space="preserve"> with all in favor no opposed.</w:t>
      </w:r>
    </w:p>
    <w:p w14:paraId="2D234D3D" w14:textId="18EDF978" w:rsidR="00C64D7D" w:rsidRDefault="0042193B" w:rsidP="00C64D7D">
      <w:pPr>
        <w:pStyle w:val="ListParagraph"/>
        <w:numPr>
          <w:ilvl w:val="2"/>
          <w:numId w:val="1"/>
        </w:numPr>
        <w:spacing w:after="0"/>
      </w:pPr>
      <w:r>
        <w:t>Establish</w:t>
      </w:r>
      <w:r w:rsidR="00C64D7D">
        <w:t xml:space="preserve"> way to work on SME image as a professional org.  </w:t>
      </w:r>
      <w:r w:rsidR="00064736">
        <w:t>Especially</w:t>
      </w:r>
      <w:r w:rsidR="00C64D7D">
        <w:t xml:space="preserve"> in Washington.</w:t>
      </w:r>
    </w:p>
    <w:p w14:paraId="31A94A20" w14:textId="50EF75CA" w:rsidR="00FE3318" w:rsidRDefault="00FE3318" w:rsidP="00FE3318">
      <w:pPr>
        <w:pStyle w:val="ListParagraph"/>
        <w:numPr>
          <w:ilvl w:val="1"/>
          <w:numId w:val="1"/>
        </w:numPr>
        <w:spacing w:after="0"/>
      </w:pPr>
      <w:r>
        <w:t xml:space="preserve">Motion: </w:t>
      </w:r>
      <w:r w:rsidR="00064736">
        <w:t xml:space="preserve"> </w:t>
      </w:r>
      <w:r>
        <w:t>proposed that going forward, M&amp;E schedules a room for the after luncheon business meeting instead of the room. Second by Jim H</w:t>
      </w:r>
      <w:r w:rsidR="00064736">
        <w:t>umphrey with</w:t>
      </w:r>
      <w:r>
        <w:t xml:space="preserve"> unanimous by all with no opposed.</w:t>
      </w:r>
    </w:p>
    <w:p w14:paraId="44E6DB4D" w14:textId="0D86AD56" w:rsidR="00FE3318" w:rsidRDefault="00FE3318" w:rsidP="00FE3318">
      <w:pPr>
        <w:pStyle w:val="ListParagraph"/>
        <w:numPr>
          <w:ilvl w:val="1"/>
          <w:numId w:val="1"/>
        </w:numPr>
        <w:spacing w:after="0"/>
      </w:pPr>
      <w:r>
        <w:t>Track that those in a committee who are nominated need to show up.</w:t>
      </w:r>
    </w:p>
    <w:p w14:paraId="4E51BB29" w14:textId="6B4E5BA5" w:rsidR="00FE3318" w:rsidRDefault="00FE3318" w:rsidP="00FE3318">
      <w:pPr>
        <w:pStyle w:val="ListParagraph"/>
        <w:numPr>
          <w:ilvl w:val="2"/>
          <w:numId w:val="1"/>
        </w:numPr>
        <w:spacing w:after="0"/>
      </w:pPr>
      <w:r>
        <w:t>Many nominated do not know they were nominated…</w:t>
      </w:r>
    </w:p>
    <w:p w14:paraId="381EA8DA" w14:textId="438F850D" w:rsidR="00FE3318" w:rsidRDefault="00FE3318" w:rsidP="00FE3318">
      <w:pPr>
        <w:pStyle w:val="ListParagraph"/>
        <w:numPr>
          <w:ilvl w:val="2"/>
          <w:numId w:val="1"/>
        </w:numPr>
        <w:spacing w:after="0"/>
      </w:pPr>
      <w:r>
        <w:t>SME moving towards a pyramid committee and division structure.</w:t>
      </w:r>
    </w:p>
    <w:p w14:paraId="73F009ED" w14:textId="02B485C0" w:rsidR="00FE3318" w:rsidRDefault="00FE3318" w:rsidP="00FE3318">
      <w:pPr>
        <w:pStyle w:val="ListParagraph"/>
        <w:numPr>
          <w:ilvl w:val="2"/>
          <w:numId w:val="1"/>
        </w:numPr>
        <w:spacing w:after="0"/>
      </w:pPr>
      <w:r>
        <w:t xml:space="preserve">Q- When is the blue book reviewed, and how can people know where and when they need to be where they need to </w:t>
      </w:r>
      <w:proofErr w:type="gramStart"/>
      <w:r>
        <w:t>be.</w:t>
      </w:r>
      <w:proofErr w:type="gramEnd"/>
    </w:p>
    <w:p w14:paraId="69FD7A41" w14:textId="616BE1AD" w:rsidR="00943AE0" w:rsidRDefault="00943AE0" w:rsidP="00943AE0">
      <w:pPr>
        <w:pStyle w:val="ListParagraph"/>
        <w:numPr>
          <w:ilvl w:val="1"/>
          <w:numId w:val="1"/>
        </w:numPr>
        <w:spacing w:after="0"/>
      </w:pPr>
      <w:r w:rsidRPr="00943AE0">
        <w:rPr>
          <w:b/>
        </w:rPr>
        <w:t>Agenda Item</w:t>
      </w:r>
      <w:r w:rsidR="0042193B">
        <w:t xml:space="preserve"> for Mid-</w:t>
      </w:r>
      <w:r>
        <w:t xml:space="preserve">year with </w:t>
      </w:r>
      <w:r w:rsidR="0042193B">
        <w:t>feedback</w:t>
      </w:r>
      <w:r>
        <w:t xml:space="preserve"> from nominees on committees for how we can improve information and communication process.</w:t>
      </w:r>
    </w:p>
    <w:p w14:paraId="3C47FD29" w14:textId="7D884631" w:rsidR="00943AE0" w:rsidRDefault="00943AE0" w:rsidP="00943AE0">
      <w:pPr>
        <w:pStyle w:val="ListParagraph"/>
        <w:numPr>
          <w:ilvl w:val="1"/>
          <w:numId w:val="1"/>
        </w:numPr>
        <w:spacing w:after="0"/>
      </w:pPr>
      <w:r>
        <w:t>We need a process for inbounding a new person to a committee.</w:t>
      </w:r>
    </w:p>
    <w:p w14:paraId="30C7D6CD" w14:textId="1665C6F6" w:rsidR="00943AE0" w:rsidRDefault="00943AE0" w:rsidP="00943AE0">
      <w:pPr>
        <w:pStyle w:val="ListParagraph"/>
        <w:numPr>
          <w:ilvl w:val="1"/>
          <w:numId w:val="1"/>
        </w:numPr>
        <w:spacing w:after="0"/>
      </w:pPr>
      <w:r>
        <w:t>SME staff review bluebook list of names to make sure they are correct each year.</w:t>
      </w:r>
    </w:p>
    <w:p w14:paraId="7D49E1BB" w14:textId="4AF57285" w:rsidR="00943AE0" w:rsidRDefault="00943AE0" w:rsidP="00943AE0">
      <w:pPr>
        <w:pStyle w:val="ListParagraph"/>
        <w:numPr>
          <w:ilvl w:val="1"/>
          <w:numId w:val="1"/>
        </w:numPr>
        <w:spacing w:after="0"/>
      </w:pPr>
      <w:r>
        <w:t>M&amp;E reaches out</w:t>
      </w:r>
    </w:p>
    <w:p w14:paraId="598E80F1" w14:textId="627BD17E" w:rsidR="00943AE0" w:rsidRDefault="00943AE0" w:rsidP="00943AE0">
      <w:pPr>
        <w:pStyle w:val="ListParagraph"/>
        <w:numPr>
          <w:ilvl w:val="1"/>
          <w:numId w:val="1"/>
        </w:numPr>
        <w:spacing w:after="0"/>
      </w:pPr>
      <w:r>
        <w:t>Would be nice to recognize the session chairs</w:t>
      </w:r>
    </w:p>
    <w:p w14:paraId="23F5B8D4" w14:textId="6D90C3C2" w:rsidR="00943AE0" w:rsidRDefault="00943AE0" w:rsidP="00943AE0">
      <w:pPr>
        <w:pStyle w:val="ListParagraph"/>
        <w:numPr>
          <w:ilvl w:val="2"/>
          <w:numId w:val="1"/>
        </w:numPr>
        <w:spacing w:after="0"/>
      </w:pPr>
      <w:r>
        <w:t xml:space="preserve">Write chair recognition in the ME or Rock in the Box (Talk with Steve </w:t>
      </w:r>
      <w:proofErr w:type="spellStart"/>
      <w:r>
        <w:t>Kral</w:t>
      </w:r>
      <w:proofErr w:type="spellEnd"/>
      <w:r>
        <w:t>)</w:t>
      </w:r>
    </w:p>
    <w:p w14:paraId="65B2D30C" w14:textId="6D977161" w:rsidR="00943AE0" w:rsidRDefault="00943AE0" w:rsidP="00943AE0">
      <w:pPr>
        <w:pStyle w:val="ListParagraph"/>
        <w:numPr>
          <w:ilvl w:val="2"/>
          <w:numId w:val="1"/>
        </w:numPr>
        <w:spacing w:after="0"/>
      </w:pPr>
      <w:r>
        <w:t xml:space="preserve">Luncheon recognition also, printed certificates, </w:t>
      </w:r>
    </w:p>
    <w:p w14:paraId="18577104" w14:textId="0788D02D" w:rsidR="00943AE0" w:rsidRDefault="00943AE0" w:rsidP="00943AE0">
      <w:pPr>
        <w:pStyle w:val="ListParagraph"/>
        <w:numPr>
          <w:ilvl w:val="2"/>
          <w:numId w:val="1"/>
        </w:numPr>
        <w:spacing w:after="0"/>
      </w:pPr>
      <w:r>
        <w:t xml:space="preserve">Letter to be for </w:t>
      </w:r>
      <w:r w:rsidR="00C10E9C">
        <w:t>communication to the chair/speaker’s boss showing value of participation</w:t>
      </w:r>
    </w:p>
    <w:p w14:paraId="7EF13B9C" w14:textId="6B645546" w:rsidR="00C10E9C" w:rsidRDefault="00C10E9C" w:rsidP="00943AE0">
      <w:pPr>
        <w:pStyle w:val="ListParagraph"/>
        <w:numPr>
          <w:ilvl w:val="2"/>
          <w:numId w:val="1"/>
        </w:numPr>
        <w:spacing w:after="0"/>
      </w:pPr>
      <w:r>
        <w:t xml:space="preserve">Further discussion at </w:t>
      </w:r>
      <w:r w:rsidR="00064736">
        <w:t>m</w:t>
      </w:r>
      <w:bookmarkStart w:id="0" w:name="_GoBack"/>
      <w:bookmarkEnd w:id="0"/>
      <w:r w:rsidR="00064736">
        <w:t>id-year</w:t>
      </w:r>
      <w:r>
        <w:t>.</w:t>
      </w:r>
    </w:p>
    <w:p w14:paraId="6DD227CA" w14:textId="77777777" w:rsidR="00D00AAB" w:rsidRDefault="00D00AAB" w:rsidP="00D00AAB">
      <w:pPr>
        <w:spacing w:after="0"/>
      </w:pPr>
    </w:p>
    <w:p w14:paraId="6E54ABC8" w14:textId="52DE4A21" w:rsidR="00D00AAB" w:rsidRDefault="00D00AAB" w:rsidP="00D00AAB">
      <w:pPr>
        <w:pStyle w:val="ListParagraph"/>
        <w:numPr>
          <w:ilvl w:val="0"/>
          <w:numId w:val="1"/>
        </w:numPr>
        <w:spacing w:after="0"/>
      </w:pPr>
      <w:r>
        <w:t xml:space="preserve">Next Meeting </w:t>
      </w:r>
    </w:p>
    <w:p w14:paraId="0F51D543" w14:textId="2F57F5AE" w:rsidR="00B67583" w:rsidRDefault="00C10E9C" w:rsidP="00B67583">
      <w:pPr>
        <w:pStyle w:val="ListParagraph"/>
        <w:numPr>
          <w:ilvl w:val="1"/>
          <w:numId w:val="1"/>
        </w:numPr>
        <w:spacing w:after="0"/>
      </w:pPr>
      <w:r>
        <w:t xml:space="preserve">Chair and speaker recognition (Mag and Luncheon) discussion with Steve </w:t>
      </w:r>
      <w:proofErr w:type="spellStart"/>
      <w:r>
        <w:t>Kral</w:t>
      </w:r>
      <w:proofErr w:type="spellEnd"/>
      <w:r>
        <w:t xml:space="preserve"> present.</w:t>
      </w:r>
    </w:p>
    <w:p w14:paraId="5C78D253" w14:textId="2AEF1ED5" w:rsidR="00C10E9C" w:rsidRDefault="00C10E9C" w:rsidP="00B67583">
      <w:pPr>
        <w:pStyle w:val="ListParagraph"/>
        <w:numPr>
          <w:ilvl w:val="1"/>
          <w:numId w:val="1"/>
        </w:numPr>
        <w:spacing w:after="0"/>
      </w:pPr>
      <w:r>
        <w:t>Scholarships: increase either number or amount.</w:t>
      </w:r>
    </w:p>
    <w:p w14:paraId="327E9BC9" w14:textId="6029C9EC" w:rsidR="00C10E9C" w:rsidRDefault="00C10E9C" w:rsidP="00C10E9C">
      <w:pPr>
        <w:pStyle w:val="ListParagraph"/>
        <w:numPr>
          <w:ilvl w:val="2"/>
          <w:numId w:val="1"/>
        </w:numPr>
        <w:spacing w:after="0"/>
      </w:pPr>
      <w:r>
        <w:t xml:space="preserve">Need to move the correct amount over to scholarships, decision to made at </w:t>
      </w:r>
      <w:proofErr w:type="spellStart"/>
      <w:r>
        <w:t>Mid Year</w:t>
      </w:r>
      <w:proofErr w:type="spellEnd"/>
    </w:p>
    <w:p w14:paraId="19D01E5E" w14:textId="78585DBD" w:rsidR="00C10E9C" w:rsidRDefault="00C10E9C" w:rsidP="00C10E9C">
      <w:pPr>
        <w:pStyle w:val="ListParagraph"/>
        <w:numPr>
          <w:ilvl w:val="2"/>
          <w:numId w:val="1"/>
        </w:numPr>
        <w:spacing w:after="0"/>
      </w:pPr>
      <w:r w:rsidRPr="00C10E9C">
        <w:rPr>
          <w:b/>
        </w:rPr>
        <w:t>Action Item</w:t>
      </w:r>
      <w:r>
        <w:t xml:space="preserve"> – Allocation adjustment of scholarship amounts to be discussed</w:t>
      </w:r>
    </w:p>
    <w:p w14:paraId="5C710EF9" w14:textId="77777777" w:rsidR="00C10E9C" w:rsidRDefault="00C10E9C" w:rsidP="00C10E9C">
      <w:pPr>
        <w:pStyle w:val="ListParagraph"/>
        <w:numPr>
          <w:ilvl w:val="2"/>
          <w:numId w:val="1"/>
        </w:numPr>
        <w:spacing w:after="0"/>
      </w:pPr>
    </w:p>
    <w:p w14:paraId="2229AA3F" w14:textId="2C7EBBB1" w:rsidR="00C10E9C" w:rsidRDefault="00C10E9C" w:rsidP="00B67583">
      <w:pPr>
        <w:pStyle w:val="ListParagraph"/>
        <w:numPr>
          <w:ilvl w:val="1"/>
          <w:numId w:val="1"/>
        </w:numPr>
        <w:spacing w:after="0"/>
      </w:pPr>
      <w:r>
        <w:t xml:space="preserve">Meeting in Lexington, KY </w:t>
      </w:r>
    </w:p>
    <w:p w14:paraId="3B1FED45" w14:textId="77777777" w:rsidR="00D00AAB" w:rsidRDefault="00D00AAB" w:rsidP="00D00AAB">
      <w:pPr>
        <w:spacing w:after="0"/>
      </w:pPr>
    </w:p>
    <w:p w14:paraId="3EB6CAB7" w14:textId="09C2D0DC" w:rsidR="00E04DDA" w:rsidRDefault="0042193B" w:rsidP="00D00AAB">
      <w:pPr>
        <w:pStyle w:val="ListParagraph"/>
        <w:numPr>
          <w:ilvl w:val="0"/>
          <w:numId w:val="1"/>
        </w:numPr>
        <w:spacing w:after="0"/>
      </w:pPr>
      <w:r>
        <w:t xml:space="preserve">Meeting </w:t>
      </w:r>
      <w:r w:rsidR="00E04DDA">
        <w:t>Close</w:t>
      </w:r>
      <w:r>
        <w:t xml:space="preserve"> at 2:59 PM</w:t>
      </w:r>
    </w:p>
    <w:p w14:paraId="329E7FD4" w14:textId="11D3478A" w:rsidR="00B67583" w:rsidRDefault="00C10E9C" w:rsidP="00B67583">
      <w:pPr>
        <w:pStyle w:val="ListParagraph"/>
        <w:numPr>
          <w:ilvl w:val="1"/>
          <w:numId w:val="1"/>
        </w:numPr>
        <w:spacing w:after="0"/>
      </w:pPr>
      <w:r>
        <w:t>Jess</w:t>
      </w:r>
      <w:r w:rsidR="0042193B">
        <w:t xml:space="preserve"> Kindler</w:t>
      </w:r>
      <w:r>
        <w:t>: Move to adjourn, second by Don Dwyer. Unanimous with no</w:t>
      </w:r>
      <w:r w:rsidR="0042193B">
        <w:t>ne</w:t>
      </w:r>
      <w:r>
        <w:t xml:space="preserve"> opposed.</w:t>
      </w:r>
    </w:p>
    <w:p w14:paraId="058BB5BC" w14:textId="77777777" w:rsidR="00E04DDA" w:rsidRDefault="00E04DDA" w:rsidP="00D00AAB">
      <w:pPr>
        <w:spacing w:after="0"/>
      </w:pPr>
    </w:p>
    <w:sectPr w:rsidR="00E04DDA" w:rsidSect="002411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7C"/>
    <w:multiLevelType w:val="hybridMultilevel"/>
    <w:tmpl w:val="F30A7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DA"/>
    <w:rsid w:val="00064736"/>
    <w:rsid w:val="002411A6"/>
    <w:rsid w:val="0042193B"/>
    <w:rsid w:val="006D06F1"/>
    <w:rsid w:val="00943AE0"/>
    <w:rsid w:val="009A03DB"/>
    <w:rsid w:val="00A34E4E"/>
    <w:rsid w:val="00B67583"/>
    <w:rsid w:val="00C10E9C"/>
    <w:rsid w:val="00C64D7D"/>
    <w:rsid w:val="00D00AAB"/>
    <w:rsid w:val="00E04DDA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4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2B44-A8FF-4A90-8925-40ACE7B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FPD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Shoemaker</dc:creator>
  <cp:lastModifiedBy>Brad Atkinson</cp:lastModifiedBy>
  <cp:revision>2</cp:revision>
  <dcterms:created xsi:type="dcterms:W3CDTF">2015-05-04T01:52:00Z</dcterms:created>
  <dcterms:modified xsi:type="dcterms:W3CDTF">2015-05-04T01:52:00Z</dcterms:modified>
</cp:coreProperties>
</file>